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2A7ADD" w14:textId="29EF2353" w:rsidR="00851A5F" w:rsidRDefault="00851A5F" w:rsidP="002C6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See </w:t>
      </w:r>
      <w:hyperlink r:id="rId9" w:history="1">
        <w:r w:rsidRPr="009D6099">
          <w:rPr>
            <w:rStyle w:val="Hyperlink"/>
            <w:rFonts w:ascii="Times New Roman" w:hAnsi="Times New Roman" w:cs="Times New Roman"/>
          </w:rPr>
          <w:t>http://kirkmillerblog.com/tag/key-bible-and-theological-reference-tools/</w:t>
        </w:r>
      </w:hyperlink>
      <w:r w:rsidR="00E45254">
        <w:rPr>
          <w:rFonts w:ascii="Times New Roman" w:hAnsi="Times New Roman" w:cs="Times New Roman"/>
        </w:rPr>
        <w:t xml:space="preserve"> for my blog series explaining and providing </w:t>
      </w:r>
      <w:r>
        <w:rPr>
          <w:rFonts w:ascii="Times New Roman" w:hAnsi="Times New Roman" w:cs="Times New Roman"/>
        </w:rPr>
        <w:t xml:space="preserve">examples of key </w:t>
      </w:r>
      <w:r w:rsidR="00E45254">
        <w:rPr>
          <w:rFonts w:ascii="Times New Roman" w:hAnsi="Times New Roman" w:cs="Times New Roman"/>
        </w:rPr>
        <w:t xml:space="preserve">Bible and theological </w:t>
      </w:r>
      <w:r>
        <w:rPr>
          <w:rFonts w:ascii="Times New Roman" w:hAnsi="Times New Roman" w:cs="Times New Roman"/>
        </w:rPr>
        <w:t xml:space="preserve">references tools one can use in Bible </w:t>
      </w:r>
      <w:r w:rsidR="00E45254">
        <w:rPr>
          <w:rFonts w:ascii="Times New Roman" w:hAnsi="Times New Roman" w:cs="Times New Roman"/>
        </w:rPr>
        <w:t>Study and theological education.</w:t>
      </w:r>
    </w:p>
    <w:p w14:paraId="09B44176" w14:textId="77777777" w:rsidR="00A40AD9" w:rsidRDefault="00A40AD9" w:rsidP="002C6CA4">
      <w:pPr>
        <w:rPr>
          <w:rFonts w:ascii="Times New Roman" w:hAnsi="Times New Roman" w:cs="Times New Roman"/>
        </w:rPr>
      </w:pPr>
    </w:p>
    <w:p w14:paraId="63400423" w14:textId="619E51A9" w:rsidR="00A40AD9" w:rsidRDefault="00A40AD9" w:rsidP="002C6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Disclaimer: By listing</w:t>
      </w:r>
      <w:r w:rsidR="00D92E85">
        <w:rPr>
          <w:rFonts w:ascii="Times New Roman" w:hAnsi="Times New Roman" w:cs="Times New Roman"/>
        </w:rPr>
        <w:t xml:space="preserve"> or recommended</w:t>
      </w:r>
      <w:r>
        <w:rPr>
          <w:rFonts w:ascii="Times New Roman" w:hAnsi="Times New Roman" w:cs="Times New Roman"/>
        </w:rPr>
        <w:t xml:space="preserve"> materials or resources here, I by no means am necessarily endorsing</w:t>
      </w:r>
      <w:r w:rsidR="00D44BD3">
        <w:rPr>
          <w:rFonts w:ascii="Times New Roman" w:hAnsi="Times New Roman" w:cs="Times New Roman"/>
        </w:rPr>
        <w:t xml:space="preserve"> all of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="00D44BD3">
        <w:rPr>
          <w:rFonts w:ascii="Times New Roman" w:hAnsi="Times New Roman" w:cs="Times New Roman"/>
        </w:rPr>
        <w:t>their</w:t>
      </w:r>
      <w:r w:rsidR="00D92E85">
        <w:rPr>
          <w:rFonts w:ascii="Times New Roman" w:hAnsi="Times New Roman" w:cs="Times New Roman"/>
        </w:rPr>
        <w:t xml:space="preserve"> content.</w:t>
      </w:r>
    </w:p>
    <w:p w14:paraId="49B82602" w14:textId="77777777" w:rsidR="00851A5F" w:rsidRDefault="00851A5F" w:rsidP="002C6CA4">
      <w:pPr>
        <w:rPr>
          <w:rFonts w:ascii="Times New Roman" w:hAnsi="Times New Roman" w:cs="Times New Roman"/>
          <w:b/>
        </w:rPr>
      </w:pPr>
    </w:p>
    <w:p w14:paraId="0B9E610E" w14:textId="2855E03F" w:rsidR="00851A5F" w:rsidRPr="00ED7803" w:rsidRDefault="00E45254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English translations.</w:t>
      </w:r>
    </w:p>
    <w:p w14:paraId="55FE0DE8" w14:textId="77777777" w:rsidR="00851A5F" w:rsidRDefault="00851A5F" w:rsidP="002C6CA4">
      <w:pPr>
        <w:rPr>
          <w:rFonts w:ascii="Times New Roman" w:hAnsi="Times New Roman" w:cs="Times New Roman"/>
          <w:b/>
        </w:rPr>
      </w:pPr>
    </w:p>
    <w:p w14:paraId="64811CE3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6FCBC53E" w14:textId="72CB3616" w:rsidR="005B5878" w:rsidRPr="00ED7803" w:rsidRDefault="005B5878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Concordances.</w:t>
      </w:r>
    </w:p>
    <w:p w14:paraId="775AD128" w14:textId="77777777" w:rsidR="005B5878" w:rsidRDefault="005B5878" w:rsidP="005B5878">
      <w:pPr>
        <w:rPr>
          <w:rFonts w:ascii="Times New Roman" w:hAnsi="Times New Roman" w:cs="Times New Roman"/>
          <w:b/>
        </w:rPr>
      </w:pPr>
    </w:p>
    <w:p w14:paraId="3A8391E7" w14:textId="77777777" w:rsidR="00905AFD" w:rsidRDefault="00905AFD" w:rsidP="005B5878">
      <w:pPr>
        <w:rPr>
          <w:rFonts w:ascii="Times New Roman" w:hAnsi="Times New Roman" w:cs="Times New Roman"/>
          <w:b/>
        </w:rPr>
      </w:pPr>
    </w:p>
    <w:p w14:paraId="118FEEFD" w14:textId="49F90863" w:rsidR="005B5878" w:rsidRPr="00ED7803" w:rsidRDefault="005B5878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Interlinears.</w:t>
      </w:r>
    </w:p>
    <w:p w14:paraId="58660FE9" w14:textId="77777777" w:rsidR="005B5878" w:rsidRDefault="005B5878" w:rsidP="002C6CA4">
      <w:pPr>
        <w:rPr>
          <w:rFonts w:ascii="Times New Roman" w:hAnsi="Times New Roman" w:cs="Times New Roman"/>
          <w:b/>
        </w:rPr>
      </w:pPr>
    </w:p>
    <w:p w14:paraId="1C3BBB0D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5E7D47BE" w14:textId="5C0C3DD3" w:rsidR="005B5878" w:rsidRPr="00ED7803" w:rsidRDefault="005B5878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Introductions.</w:t>
      </w:r>
    </w:p>
    <w:p w14:paraId="58DC2D05" w14:textId="77777777" w:rsidR="005B5878" w:rsidRDefault="005B5878" w:rsidP="002C6CA4">
      <w:pPr>
        <w:rPr>
          <w:rFonts w:ascii="Times New Roman" w:hAnsi="Times New Roman" w:cs="Times New Roman"/>
          <w:b/>
        </w:rPr>
      </w:pPr>
    </w:p>
    <w:p w14:paraId="26837567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76AFEBC8" w14:textId="77777777" w:rsidR="00851A5F" w:rsidRDefault="00851A5F" w:rsidP="002C6CA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Commentaries.</w:t>
      </w:r>
    </w:p>
    <w:p w14:paraId="63BBAC24" w14:textId="4A3C68AC" w:rsidR="00851A5F" w:rsidRDefault="00E45254" w:rsidP="00851A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</w:t>
      </w:r>
      <w:r w:rsidR="00851A5F">
        <w:rPr>
          <w:rFonts w:ascii="Times New Roman" w:hAnsi="Times New Roman" w:cs="Times New Roman"/>
        </w:rPr>
        <w:t>ources:</w:t>
      </w:r>
    </w:p>
    <w:p w14:paraId="31C7E002" w14:textId="79DE4125" w:rsidR="00851A5F" w:rsidRDefault="00851A5F" w:rsidP="00851A5F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 list of best commentaries – </w:t>
      </w:r>
      <w:hyperlink r:id="rId10" w:history="1">
        <w:r w:rsidRPr="009D6099">
          <w:rPr>
            <w:rStyle w:val="Hyperlink"/>
            <w:rFonts w:ascii="Times New Roman" w:hAnsi="Times New Roman" w:cs="Times New Roman"/>
          </w:rPr>
          <w:t>http://kirkmillerblog.com/2014/07/17/best-commentaries/</w:t>
        </w:r>
      </w:hyperlink>
    </w:p>
    <w:p w14:paraId="4EB0F024" w14:textId="1D186C18" w:rsidR="00851A5F" w:rsidRDefault="00851A5F" w:rsidP="00851A5F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BestCommentaries.com - </w:t>
      </w:r>
      <w:hyperlink r:id="rId11" w:history="1">
        <w:r w:rsidRPr="00851A5F">
          <w:rPr>
            <w:rStyle w:val="Hyperlink"/>
            <w:rFonts w:ascii="Times New Roman" w:hAnsi="Times New Roman" w:cs="Times New Roman"/>
          </w:rPr>
          <w:t>http://bestcommentaries.com/</w:t>
        </w:r>
      </w:hyperlink>
    </w:p>
    <w:p w14:paraId="0A8857FE" w14:textId="2BA46605" w:rsidR="00E45254" w:rsidRPr="00851A5F" w:rsidRDefault="00E45254" w:rsidP="00851A5F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Ask.</w:t>
      </w:r>
    </w:p>
    <w:p w14:paraId="325B945D" w14:textId="23A2C447" w:rsidR="00851A5F" w:rsidRDefault="00851A5F" w:rsidP="00851A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Recommended – </w:t>
      </w:r>
      <w:r w:rsidRPr="005B5878">
        <w:rPr>
          <w:rFonts w:ascii="Times New Roman" w:hAnsi="Times New Roman" w:cs="Times New Roman"/>
          <w:i/>
        </w:rPr>
        <w:t>New Bible Commentary</w:t>
      </w:r>
      <w:r>
        <w:rPr>
          <w:rFonts w:ascii="Times New Roman" w:hAnsi="Times New Roman" w:cs="Times New Roman"/>
        </w:rPr>
        <w:t>, 21</w:t>
      </w:r>
      <w:r w:rsidRPr="00851A5F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century edition</w:t>
      </w:r>
      <w:r w:rsidR="005B5878">
        <w:rPr>
          <w:rFonts w:ascii="Times New Roman" w:hAnsi="Times New Roman" w:cs="Times New Roman"/>
        </w:rPr>
        <w:t xml:space="preserve"> by D.A. Carson, Gordan Wenham, and Alec Motyer</w:t>
      </w:r>
      <w:r w:rsidR="00E45254">
        <w:rPr>
          <w:rFonts w:ascii="Times New Roman" w:hAnsi="Times New Roman" w:cs="Times New Roman"/>
        </w:rPr>
        <w:t xml:space="preserve"> ($15)</w:t>
      </w:r>
      <w:r>
        <w:rPr>
          <w:rFonts w:ascii="Times New Roman" w:hAnsi="Times New Roman" w:cs="Times New Roman"/>
        </w:rPr>
        <w:t>.</w:t>
      </w:r>
    </w:p>
    <w:p w14:paraId="0F38D738" w14:textId="77777777" w:rsidR="00851A5F" w:rsidRDefault="00851A5F" w:rsidP="002C6CA4">
      <w:pPr>
        <w:rPr>
          <w:rFonts w:ascii="Times New Roman" w:hAnsi="Times New Roman" w:cs="Times New Roman"/>
          <w:b/>
        </w:rPr>
      </w:pPr>
    </w:p>
    <w:p w14:paraId="5CF7B910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024BB1BF" w14:textId="1066A22A" w:rsidR="00E45254" w:rsidRPr="00905AFD" w:rsidRDefault="00851A5F" w:rsidP="00905A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Dictionarie</w:t>
      </w:r>
      <w:r w:rsidR="00905AFD">
        <w:rPr>
          <w:rFonts w:ascii="Times New Roman" w:hAnsi="Times New Roman" w:cs="Times New Roman"/>
          <w:b/>
        </w:rPr>
        <w:t>s.</w:t>
      </w:r>
      <w:r w:rsidR="00905AFD">
        <w:rPr>
          <w:rFonts w:ascii="Times New Roman" w:hAnsi="Times New Roman" w:cs="Times New Roman"/>
        </w:rPr>
        <w:t xml:space="preserve"> </w:t>
      </w:r>
      <w:r w:rsidR="00E45254" w:rsidRPr="00905AFD">
        <w:rPr>
          <w:rFonts w:ascii="Times New Roman" w:hAnsi="Times New Roman" w:cs="Times New Roman"/>
        </w:rPr>
        <w:t>Recommended:</w:t>
      </w:r>
    </w:p>
    <w:p w14:paraId="06CEE530" w14:textId="0CFBF2C4" w:rsidR="005B5878" w:rsidRPr="005B5878" w:rsidRDefault="005B5878" w:rsidP="00905AF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Comprehensive – </w:t>
      </w:r>
      <w:r w:rsidRPr="005B5878">
        <w:rPr>
          <w:rFonts w:ascii="Times New Roman" w:hAnsi="Times New Roman" w:cs="Times New Roman"/>
          <w:i/>
        </w:rPr>
        <w:t>Holman Illustrated Bible Dictionary</w:t>
      </w:r>
      <w:r>
        <w:rPr>
          <w:rFonts w:ascii="Times New Roman" w:hAnsi="Times New Roman" w:cs="Times New Roman"/>
        </w:rPr>
        <w:t xml:space="preserve"> by Charles Draper, Chad Brand, and Archie England ($10 on Kindle or hardcopy).</w:t>
      </w:r>
    </w:p>
    <w:p w14:paraId="3899B8B3" w14:textId="4DE57799" w:rsidR="005B5878" w:rsidRPr="005B5878" w:rsidRDefault="005B5878" w:rsidP="00905AF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5B5878">
        <w:rPr>
          <w:rFonts w:ascii="Times New Roman" w:hAnsi="Times New Roman" w:cs="Times New Roman"/>
        </w:rPr>
        <w:t xml:space="preserve">Biblical Theology – </w:t>
      </w:r>
      <w:r w:rsidRPr="005B5878">
        <w:rPr>
          <w:rFonts w:ascii="Times New Roman" w:hAnsi="Times New Roman" w:cs="Times New Roman"/>
          <w:i/>
        </w:rPr>
        <w:t xml:space="preserve">New Dictionary of Biblical Theology </w:t>
      </w:r>
      <w:r w:rsidRPr="005B5878">
        <w:rPr>
          <w:rFonts w:ascii="Times New Roman" w:hAnsi="Times New Roman" w:cs="Times New Roman"/>
        </w:rPr>
        <w:t>by D.A. Carson, Brian Rosner, Desmond Al</w:t>
      </w:r>
      <w:r>
        <w:rPr>
          <w:rFonts w:ascii="Times New Roman" w:hAnsi="Times New Roman" w:cs="Times New Roman"/>
        </w:rPr>
        <w:t>exander, and Graeme Goldsworthy ($30).</w:t>
      </w:r>
    </w:p>
    <w:p w14:paraId="4BD39586" w14:textId="77777777" w:rsidR="00851A5F" w:rsidRDefault="00851A5F" w:rsidP="002C6CA4">
      <w:pPr>
        <w:rPr>
          <w:rFonts w:ascii="Times New Roman" w:hAnsi="Times New Roman" w:cs="Times New Roman"/>
          <w:b/>
        </w:rPr>
      </w:pPr>
    </w:p>
    <w:p w14:paraId="5D13D5A3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5E063309" w14:textId="1DCB7123" w:rsidR="00E45254" w:rsidRPr="00905AFD" w:rsidRDefault="00851A5F" w:rsidP="00905AF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Theologies.</w:t>
      </w:r>
      <w:r w:rsidR="00905AFD">
        <w:rPr>
          <w:rFonts w:ascii="Times New Roman" w:hAnsi="Times New Roman" w:cs="Times New Roman"/>
          <w:b/>
        </w:rPr>
        <w:t xml:space="preserve"> </w:t>
      </w:r>
      <w:r w:rsidR="00E45254" w:rsidRPr="00905AFD">
        <w:rPr>
          <w:rFonts w:ascii="Times New Roman" w:hAnsi="Times New Roman" w:cs="Times New Roman"/>
        </w:rPr>
        <w:t xml:space="preserve">Recommended – </w:t>
      </w:r>
      <w:r w:rsidR="00E45254" w:rsidRPr="00905AFD">
        <w:rPr>
          <w:rFonts w:ascii="Times New Roman" w:hAnsi="Times New Roman" w:cs="Times New Roman"/>
          <w:i/>
        </w:rPr>
        <w:t xml:space="preserve">Systematic Theology </w:t>
      </w:r>
      <w:r w:rsidR="00E45254" w:rsidRPr="00905AFD">
        <w:rPr>
          <w:rFonts w:ascii="Times New Roman" w:hAnsi="Times New Roman" w:cs="Times New Roman"/>
        </w:rPr>
        <w:t>by Wayne Grudem ($25).</w:t>
      </w:r>
    </w:p>
    <w:p w14:paraId="5F88354A" w14:textId="77777777" w:rsidR="00851A5F" w:rsidRDefault="00851A5F" w:rsidP="002C6CA4">
      <w:pPr>
        <w:rPr>
          <w:rFonts w:ascii="Times New Roman" w:hAnsi="Times New Roman" w:cs="Times New Roman"/>
          <w:b/>
        </w:rPr>
      </w:pPr>
    </w:p>
    <w:p w14:paraId="51664FE5" w14:textId="77777777" w:rsidR="00905AFD" w:rsidRDefault="00905AFD" w:rsidP="002C6CA4">
      <w:pPr>
        <w:rPr>
          <w:rFonts w:ascii="Times New Roman" w:hAnsi="Times New Roman" w:cs="Times New Roman"/>
          <w:b/>
        </w:rPr>
      </w:pPr>
    </w:p>
    <w:p w14:paraId="5DFCCF78" w14:textId="010128BA" w:rsidR="005B5878" w:rsidRPr="00ED7803" w:rsidRDefault="005B5878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Atlases.</w:t>
      </w:r>
    </w:p>
    <w:p w14:paraId="46B00789" w14:textId="77777777" w:rsidR="005B5878" w:rsidRDefault="005B5878" w:rsidP="005B5878">
      <w:pPr>
        <w:pStyle w:val="ListParagraph"/>
        <w:rPr>
          <w:rFonts w:ascii="Times New Roman" w:hAnsi="Times New Roman" w:cs="Times New Roman"/>
        </w:rPr>
      </w:pPr>
    </w:p>
    <w:p w14:paraId="21583E9A" w14:textId="77777777" w:rsidR="00905AFD" w:rsidRPr="00E45254" w:rsidRDefault="00905AFD" w:rsidP="005B5878">
      <w:pPr>
        <w:pStyle w:val="ListParagraph"/>
        <w:rPr>
          <w:rFonts w:ascii="Times New Roman" w:hAnsi="Times New Roman" w:cs="Times New Roman"/>
        </w:rPr>
      </w:pPr>
    </w:p>
    <w:p w14:paraId="2C92DEA8" w14:textId="5505E6EE" w:rsidR="00851A5F" w:rsidRDefault="005B5878" w:rsidP="00ED7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Study Bibles.</w:t>
      </w:r>
      <w:r w:rsidR="00ED7803">
        <w:rPr>
          <w:rFonts w:ascii="Times New Roman" w:hAnsi="Times New Roman" w:cs="Times New Roman"/>
          <w:b/>
        </w:rPr>
        <w:t xml:space="preserve"> </w:t>
      </w:r>
      <w:r w:rsidRPr="00ED7803">
        <w:rPr>
          <w:rFonts w:ascii="Times New Roman" w:hAnsi="Times New Roman" w:cs="Times New Roman"/>
        </w:rPr>
        <w:t>Recommended – ESV Study Bible ($16 on Kindle; $20-26 hardcopy).</w:t>
      </w:r>
    </w:p>
    <w:p w14:paraId="11E88C3A" w14:textId="77777777" w:rsidR="00905AFD" w:rsidRDefault="00905AFD" w:rsidP="00ED7803">
      <w:pPr>
        <w:rPr>
          <w:rFonts w:ascii="Times New Roman" w:hAnsi="Times New Roman" w:cs="Times New Roman"/>
        </w:rPr>
      </w:pPr>
    </w:p>
    <w:p w14:paraId="7A53956F" w14:textId="5DFB6F45" w:rsidR="00905AFD" w:rsidRPr="00ED7803" w:rsidRDefault="00905AFD" w:rsidP="00ED78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Note: For an list of further resources (e.g., online resources, websites, blogs, podcasts, apps, etc.) see Kirk.</w:t>
      </w:r>
    </w:p>
    <w:sectPr w:rsidR="00905AFD" w:rsidRPr="00ED7803" w:rsidSect="00905AF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1F5A74" w14:textId="77777777" w:rsidR="00521BA3" w:rsidRDefault="00521BA3" w:rsidP="00851A5F">
      <w:r>
        <w:separator/>
      </w:r>
    </w:p>
  </w:endnote>
  <w:endnote w:type="continuationSeparator" w:id="0">
    <w:p w14:paraId="0099902E" w14:textId="77777777" w:rsidR="00521BA3" w:rsidRDefault="00521BA3" w:rsidP="00851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D0708D" w14:textId="77777777" w:rsidR="00521BA3" w:rsidRDefault="00521BA3" w:rsidP="00851A5F">
      <w:r>
        <w:separator/>
      </w:r>
    </w:p>
  </w:footnote>
  <w:footnote w:type="continuationSeparator" w:id="0">
    <w:p w14:paraId="339EB77C" w14:textId="77777777" w:rsidR="00521BA3" w:rsidRDefault="00521BA3" w:rsidP="00851A5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D51AF" w14:textId="25E6B987" w:rsidR="00521BA3" w:rsidRPr="00851A5F" w:rsidRDefault="00521BA3" w:rsidP="00851A5F">
    <w:pPr>
      <w:pStyle w:val="Header"/>
      <w:tabs>
        <w:tab w:val="clear" w:pos="4320"/>
      </w:tabs>
      <w:rPr>
        <w:rFonts w:ascii="Times New Roman" w:hAnsi="Times New Roman"/>
        <w:b/>
      </w:rPr>
    </w:pPr>
    <w:r w:rsidRPr="00851A5F">
      <w:rPr>
        <w:rFonts w:ascii="Times New Roman" w:hAnsi="Times New Roman"/>
        <w:b/>
      </w:rPr>
      <w:t>Kirk Miller</w:t>
    </w:r>
    <w:r w:rsidRPr="00851A5F">
      <w:rPr>
        <w:rFonts w:ascii="Times New Roman" w:hAnsi="Times New Roman"/>
        <w:b/>
      </w:rPr>
      <w:tab/>
      <w:t>Appendix:</w:t>
    </w:r>
  </w:p>
  <w:p w14:paraId="6FF505A7" w14:textId="71F49C9D" w:rsidR="00521BA3" w:rsidRPr="00851A5F" w:rsidRDefault="00521BA3" w:rsidP="00851A5F">
    <w:pPr>
      <w:pStyle w:val="Header"/>
      <w:tabs>
        <w:tab w:val="clear" w:pos="4320"/>
      </w:tabs>
      <w:rPr>
        <w:rFonts w:ascii="Times New Roman" w:hAnsi="Times New Roman"/>
        <w:b/>
      </w:rPr>
    </w:pPr>
    <w:r w:rsidRPr="00851A5F">
      <w:rPr>
        <w:rFonts w:ascii="Times New Roman" w:hAnsi="Times New Roman"/>
        <w:b/>
      </w:rPr>
      <w:t>Lake Drive Core Seminar</w:t>
    </w:r>
    <w:r w:rsidRPr="00851A5F">
      <w:rPr>
        <w:rFonts w:ascii="Times New Roman" w:hAnsi="Times New Roman"/>
        <w:b/>
      </w:rPr>
      <w:tab/>
      <w:t>20 | Using Resources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46C5C"/>
    <w:multiLevelType w:val="hybridMultilevel"/>
    <w:tmpl w:val="CD3C0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C16CB"/>
    <w:multiLevelType w:val="hybridMultilevel"/>
    <w:tmpl w:val="5E4E3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8B2826"/>
    <w:multiLevelType w:val="hybridMultilevel"/>
    <w:tmpl w:val="C7EE9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9F26D9"/>
    <w:multiLevelType w:val="hybridMultilevel"/>
    <w:tmpl w:val="0E649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590C53"/>
    <w:multiLevelType w:val="hybridMultilevel"/>
    <w:tmpl w:val="6ED42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F42DED"/>
    <w:multiLevelType w:val="hybridMultilevel"/>
    <w:tmpl w:val="0E24E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CA4"/>
    <w:rsid w:val="00143260"/>
    <w:rsid w:val="001953A2"/>
    <w:rsid w:val="002702A8"/>
    <w:rsid w:val="0028686E"/>
    <w:rsid w:val="002A70E2"/>
    <w:rsid w:val="002C6CA4"/>
    <w:rsid w:val="002F083E"/>
    <w:rsid w:val="00310C34"/>
    <w:rsid w:val="00326B64"/>
    <w:rsid w:val="0039091B"/>
    <w:rsid w:val="00473829"/>
    <w:rsid w:val="00474A21"/>
    <w:rsid w:val="004C0AF5"/>
    <w:rsid w:val="00521BA3"/>
    <w:rsid w:val="005604E8"/>
    <w:rsid w:val="005B5878"/>
    <w:rsid w:val="005D7C4A"/>
    <w:rsid w:val="0074787C"/>
    <w:rsid w:val="00763D27"/>
    <w:rsid w:val="0079622F"/>
    <w:rsid w:val="007D6F4E"/>
    <w:rsid w:val="00851A5F"/>
    <w:rsid w:val="008A38EA"/>
    <w:rsid w:val="008B4ACC"/>
    <w:rsid w:val="00905AFD"/>
    <w:rsid w:val="00A35EED"/>
    <w:rsid w:val="00A40AD9"/>
    <w:rsid w:val="00A81D0A"/>
    <w:rsid w:val="00AC4FC6"/>
    <w:rsid w:val="00AE6F98"/>
    <w:rsid w:val="00B011A1"/>
    <w:rsid w:val="00B97EF0"/>
    <w:rsid w:val="00BB6F49"/>
    <w:rsid w:val="00C75747"/>
    <w:rsid w:val="00D44BD3"/>
    <w:rsid w:val="00D92E85"/>
    <w:rsid w:val="00DD4D16"/>
    <w:rsid w:val="00E3585C"/>
    <w:rsid w:val="00E45254"/>
    <w:rsid w:val="00ED7803"/>
    <w:rsid w:val="00F97974"/>
    <w:rsid w:val="00FB7B1A"/>
    <w:rsid w:val="00FC55A4"/>
    <w:rsid w:val="00F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9AF8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4D1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A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1A5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A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A5F"/>
  </w:style>
  <w:style w:type="paragraph" w:styleId="Footer">
    <w:name w:val="footer"/>
    <w:basedOn w:val="Normal"/>
    <w:link w:val="FooterChar"/>
    <w:uiPriority w:val="99"/>
    <w:unhideWhenUsed/>
    <w:rsid w:val="00851A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A5F"/>
  </w:style>
  <w:style w:type="character" w:styleId="FollowedHyperlink">
    <w:name w:val="FollowedHyperlink"/>
    <w:basedOn w:val="DefaultParagraphFont"/>
    <w:uiPriority w:val="99"/>
    <w:semiHidden/>
    <w:unhideWhenUsed/>
    <w:rsid w:val="00851A5F"/>
    <w:rPr>
      <w:color w:val="800080" w:themeColor="followedHyperlink"/>
      <w:u w:val="single"/>
    </w:rPr>
  </w:style>
  <w:style w:type="character" w:customStyle="1" w:styleId="author">
    <w:name w:val="author"/>
    <w:basedOn w:val="DefaultParagraphFont"/>
    <w:rsid w:val="005B5878"/>
  </w:style>
  <w:style w:type="character" w:customStyle="1" w:styleId="apple-converted-space">
    <w:name w:val="apple-converted-space"/>
    <w:basedOn w:val="DefaultParagraphFont"/>
    <w:rsid w:val="005B5878"/>
  </w:style>
  <w:style w:type="character" w:customStyle="1" w:styleId="a-color-secondary">
    <w:name w:val="a-color-secondary"/>
    <w:basedOn w:val="DefaultParagraphFont"/>
    <w:rsid w:val="005B5878"/>
  </w:style>
  <w:style w:type="character" w:customStyle="1" w:styleId="Heading1Char">
    <w:name w:val="Heading 1 Char"/>
    <w:basedOn w:val="DefaultParagraphFont"/>
    <w:link w:val="Heading1"/>
    <w:uiPriority w:val="9"/>
    <w:rsid w:val="00DD4D16"/>
    <w:rPr>
      <w:rFonts w:ascii="Times" w:hAnsi="Times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4D1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A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1A5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A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A5F"/>
  </w:style>
  <w:style w:type="paragraph" w:styleId="Footer">
    <w:name w:val="footer"/>
    <w:basedOn w:val="Normal"/>
    <w:link w:val="FooterChar"/>
    <w:uiPriority w:val="99"/>
    <w:unhideWhenUsed/>
    <w:rsid w:val="00851A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A5F"/>
  </w:style>
  <w:style w:type="character" w:styleId="FollowedHyperlink">
    <w:name w:val="FollowedHyperlink"/>
    <w:basedOn w:val="DefaultParagraphFont"/>
    <w:uiPriority w:val="99"/>
    <w:semiHidden/>
    <w:unhideWhenUsed/>
    <w:rsid w:val="00851A5F"/>
    <w:rPr>
      <w:color w:val="800080" w:themeColor="followedHyperlink"/>
      <w:u w:val="single"/>
    </w:rPr>
  </w:style>
  <w:style w:type="character" w:customStyle="1" w:styleId="author">
    <w:name w:val="author"/>
    <w:basedOn w:val="DefaultParagraphFont"/>
    <w:rsid w:val="005B5878"/>
  </w:style>
  <w:style w:type="character" w:customStyle="1" w:styleId="apple-converted-space">
    <w:name w:val="apple-converted-space"/>
    <w:basedOn w:val="DefaultParagraphFont"/>
    <w:rsid w:val="005B5878"/>
  </w:style>
  <w:style w:type="character" w:customStyle="1" w:styleId="a-color-secondary">
    <w:name w:val="a-color-secondary"/>
    <w:basedOn w:val="DefaultParagraphFont"/>
    <w:rsid w:val="005B5878"/>
  </w:style>
  <w:style w:type="character" w:customStyle="1" w:styleId="Heading1Char">
    <w:name w:val="Heading 1 Char"/>
    <w:basedOn w:val="DefaultParagraphFont"/>
    <w:link w:val="Heading1"/>
    <w:uiPriority w:val="9"/>
    <w:rsid w:val="00DD4D16"/>
    <w:rPr>
      <w:rFonts w:ascii="Times" w:hAnsi="Times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51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bestcommentaries.com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kirkmillerblog.com/tag/key-bible-and-theological-reference-tools/" TargetMode="External"/><Relationship Id="rId10" Type="http://schemas.openxmlformats.org/officeDocument/2006/relationships/hyperlink" Target="http://kirkmillerblog.com/2014/07/17/best-commentar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861FBA6-F9D0-1849-997D-09EF5F4B2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1268</Characters>
  <Application>Microsoft Macintosh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4</cp:revision>
  <cp:lastPrinted>2014-09-02T18:10:00Z</cp:lastPrinted>
  <dcterms:created xsi:type="dcterms:W3CDTF">2015-01-16T03:13:00Z</dcterms:created>
  <dcterms:modified xsi:type="dcterms:W3CDTF">2015-01-16T03:22:00Z</dcterms:modified>
</cp:coreProperties>
</file>